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AB" w:rsidRDefault="00FC4EAB" w:rsidP="00F25118">
      <w:pPr>
        <w:jc w:val="center"/>
        <w:rPr>
          <w:b/>
          <w:sz w:val="120"/>
          <w:szCs w:val="120"/>
        </w:rPr>
      </w:pPr>
    </w:p>
    <w:p w:rsidR="00F25118" w:rsidRDefault="00566B0E" w:rsidP="00F25118">
      <w:pPr>
        <w:jc w:val="center"/>
        <w:rPr>
          <w:b/>
          <w:sz w:val="120"/>
          <w:szCs w:val="120"/>
        </w:rPr>
      </w:pPr>
      <w:r w:rsidRPr="00F25118">
        <w:rPr>
          <w:b/>
          <w:sz w:val="120"/>
          <w:szCs w:val="120"/>
        </w:rPr>
        <w:t>Netball Ontario</w:t>
      </w:r>
    </w:p>
    <w:p w:rsidR="00F25118" w:rsidRPr="00F25118" w:rsidRDefault="00F25118" w:rsidP="00F25118">
      <w:pPr>
        <w:jc w:val="center"/>
        <w:rPr>
          <w:b/>
          <w:sz w:val="120"/>
          <w:szCs w:val="120"/>
        </w:rPr>
      </w:pPr>
    </w:p>
    <w:p w:rsidR="00F25118" w:rsidRPr="00F25118" w:rsidRDefault="00F25118" w:rsidP="00F25118">
      <w:pPr>
        <w:jc w:val="center"/>
        <w:rPr>
          <w:b/>
          <w:sz w:val="120"/>
          <w:szCs w:val="120"/>
        </w:rPr>
      </w:pPr>
      <w:r w:rsidRPr="00F25118">
        <w:rPr>
          <w:b/>
          <w:sz w:val="120"/>
          <w:szCs w:val="120"/>
        </w:rPr>
        <w:t xml:space="preserve">Provincial </w:t>
      </w:r>
      <w:r w:rsidR="00566B0E" w:rsidRPr="00F25118">
        <w:rPr>
          <w:b/>
          <w:sz w:val="120"/>
          <w:szCs w:val="120"/>
        </w:rPr>
        <w:t>Team</w:t>
      </w:r>
    </w:p>
    <w:p w:rsidR="00F25118" w:rsidRDefault="00566B0E" w:rsidP="00F25118">
      <w:pPr>
        <w:jc w:val="center"/>
        <w:rPr>
          <w:b/>
          <w:sz w:val="120"/>
          <w:szCs w:val="120"/>
        </w:rPr>
      </w:pPr>
      <w:r w:rsidRPr="00F25118">
        <w:rPr>
          <w:b/>
          <w:sz w:val="120"/>
          <w:szCs w:val="120"/>
        </w:rPr>
        <w:t>Manager</w:t>
      </w:r>
    </w:p>
    <w:p w:rsidR="00F25118" w:rsidRPr="00F25118" w:rsidRDefault="00F25118" w:rsidP="00F25118">
      <w:pPr>
        <w:jc w:val="center"/>
        <w:rPr>
          <w:b/>
          <w:sz w:val="120"/>
          <w:szCs w:val="120"/>
        </w:rPr>
      </w:pPr>
    </w:p>
    <w:p w:rsidR="00FF3D2D" w:rsidRPr="00F25118" w:rsidRDefault="00566B0E" w:rsidP="00F25118">
      <w:pPr>
        <w:jc w:val="center"/>
        <w:rPr>
          <w:sz w:val="120"/>
          <w:szCs w:val="120"/>
        </w:rPr>
      </w:pPr>
      <w:r w:rsidRPr="00F25118">
        <w:rPr>
          <w:b/>
          <w:sz w:val="120"/>
          <w:szCs w:val="120"/>
        </w:rPr>
        <w:t>Handbook</w:t>
      </w:r>
    </w:p>
    <w:p w:rsidR="00FF3D2D" w:rsidRDefault="00FF3D2D"/>
    <w:p w:rsidR="00FF3D2D" w:rsidRDefault="00566B0E">
      <w:r>
        <w:br w:type="page"/>
      </w:r>
    </w:p>
    <w:p w:rsidR="006119DD" w:rsidRDefault="006119DD">
      <w:pPr>
        <w:pStyle w:val="Heading1"/>
      </w:pPr>
    </w:p>
    <w:p w:rsidR="00FF3D2D" w:rsidRDefault="00566B0E" w:rsidP="00B02E8C">
      <w:pPr>
        <w:pStyle w:val="Heading1"/>
        <w:jc w:val="center"/>
        <w:rPr>
          <w:color w:val="auto"/>
          <w:sz w:val="32"/>
          <w:szCs w:val="32"/>
        </w:rPr>
      </w:pPr>
      <w:r w:rsidRPr="00B02E8C">
        <w:rPr>
          <w:color w:val="auto"/>
          <w:sz w:val="32"/>
          <w:szCs w:val="32"/>
        </w:rPr>
        <w:t>Table of Contents</w:t>
      </w:r>
    </w:p>
    <w:p w:rsidR="00B02E8C" w:rsidRPr="00B02E8C" w:rsidRDefault="00B02E8C" w:rsidP="00B02E8C"/>
    <w:p w:rsidR="00FF3D2D" w:rsidRDefault="00566B0E">
      <w:r>
        <w:t>1. Introduction ..........</w:t>
      </w:r>
      <w:r w:rsidR="00F25118">
        <w:t>.............................. 3</w:t>
      </w:r>
    </w:p>
    <w:p w:rsidR="00FF3D2D" w:rsidRDefault="00566B0E">
      <w:r>
        <w:t>2. Qualifications .......</w:t>
      </w:r>
      <w:r w:rsidR="00F25118">
        <w:t>.............................. 3</w:t>
      </w:r>
    </w:p>
    <w:p w:rsidR="00FF3D2D" w:rsidRDefault="00566B0E">
      <w:r>
        <w:t>3. Criteria for Provincial Manager .................... 3</w:t>
      </w:r>
    </w:p>
    <w:p w:rsidR="00FF3D2D" w:rsidRDefault="00566B0E">
      <w:r>
        <w:t xml:space="preserve">4. Manager’s Role &amp; Responsibilities .................. </w:t>
      </w:r>
      <w:r w:rsidR="00F25118">
        <w:t>3</w:t>
      </w:r>
    </w:p>
    <w:p w:rsidR="00FF3D2D" w:rsidRDefault="00566B0E">
      <w:r>
        <w:t>5. Pre-Season Planning .</w:t>
      </w:r>
      <w:r w:rsidR="00F25118">
        <w:t xml:space="preserve">.............................. </w:t>
      </w:r>
      <w:r w:rsidR="00B02E8C">
        <w:t>4</w:t>
      </w:r>
    </w:p>
    <w:p w:rsidR="00FF3D2D" w:rsidRDefault="00566B0E">
      <w:r>
        <w:t>6. Practices ..............................</w:t>
      </w:r>
      <w:r w:rsidR="00F25118">
        <w:t>........... 4</w:t>
      </w:r>
    </w:p>
    <w:p w:rsidR="00F25118" w:rsidRDefault="00566B0E">
      <w:r>
        <w:t xml:space="preserve">7. Game Day Duties .................................. </w:t>
      </w:r>
      <w:r w:rsidR="00F25118">
        <w:t>4</w:t>
      </w:r>
    </w:p>
    <w:p w:rsidR="00FF3D2D" w:rsidRDefault="00566B0E">
      <w:r>
        <w:t xml:space="preserve">8. Communication &amp; Administration ................... </w:t>
      </w:r>
      <w:r w:rsidR="00F25118">
        <w:t>4</w:t>
      </w:r>
    </w:p>
    <w:p w:rsidR="00FF3D2D" w:rsidRDefault="00566B0E">
      <w:r>
        <w:t>9. Travel &amp; Accommodatio</w:t>
      </w:r>
      <w:r w:rsidR="00F25118">
        <w:t xml:space="preserve">n ........................... </w:t>
      </w:r>
      <w:r w:rsidR="00B02E8C">
        <w:t>5</w:t>
      </w:r>
    </w:p>
    <w:p w:rsidR="00FF3D2D" w:rsidRDefault="00566B0E">
      <w:r>
        <w:t>10. Budgeting &amp; Equipme</w:t>
      </w:r>
      <w:r w:rsidR="00F25118">
        <w:t>nt ........................... 5</w:t>
      </w:r>
    </w:p>
    <w:p w:rsidR="00FF3D2D" w:rsidRDefault="00566B0E">
      <w:r>
        <w:t>11. Code of Conduct ...</w:t>
      </w:r>
      <w:r w:rsidR="006119DD">
        <w:t>............................. 5</w:t>
      </w:r>
    </w:p>
    <w:p w:rsidR="00FF3D2D" w:rsidRDefault="00566B0E">
      <w:r>
        <w:t xml:space="preserve">12. </w:t>
      </w:r>
      <w:r w:rsidR="00E72EE8">
        <w:t>Disciplinary Process</w:t>
      </w:r>
      <w:r>
        <w:t xml:space="preserve"> </w:t>
      </w:r>
      <w:r w:rsidR="00E72EE8">
        <w:t>………..</w:t>
      </w:r>
      <w:r w:rsidR="006119DD">
        <w:t>..... 5</w:t>
      </w:r>
    </w:p>
    <w:p w:rsidR="00FF3D2D" w:rsidRDefault="006119DD">
      <w:r>
        <w:t>13. Appendix: Forms</w:t>
      </w:r>
      <w:r w:rsidR="00566B0E">
        <w:t xml:space="preserve"> .................... </w:t>
      </w:r>
      <w:r>
        <w:t>5</w:t>
      </w:r>
    </w:p>
    <w:p w:rsidR="00FF3D2D" w:rsidRDefault="00566B0E">
      <w:r>
        <w:t xml:space="preserve">14. </w:t>
      </w:r>
      <w:r w:rsidR="006119DD">
        <w:t xml:space="preserve">Acknowledgement  ...................... </w:t>
      </w:r>
      <w:r w:rsidR="00262A35">
        <w:t>5</w:t>
      </w:r>
    </w:p>
    <w:p w:rsidR="00FF3D2D" w:rsidRDefault="00566B0E">
      <w:r>
        <w:br w:type="page"/>
      </w:r>
    </w:p>
    <w:p w:rsidR="00EA22FF" w:rsidRDefault="00EA22FF">
      <w:pPr>
        <w:pStyle w:val="Heading1"/>
      </w:pPr>
    </w:p>
    <w:p w:rsidR="00FF3D2D" w:rsidRPr="003C681D" w:rsidRDefault="00566B0E">
      <w:pPr>
        <w:pStyle w:val="Heading1"/>
        <w:rPr>
          <w:color w:val="auto"/>
        </w:rPr>
      </w:pPr>
      <w:r w:rsidRPr="003C681D">
        <w:rPr>
          <w:color w:val="auto"/>
        </w:rPr>
        <w:t>1. Introduction</w:t>
      </w:r>
    </w:p>
    <w:p w:rsidR="00FF3D2D" w:rsidRDefault="00566B0E">
      <w:r>
        <w:t>This handbook outlines the key roles, responsibilities, criteria, and the Code of Conduct for the Netball Ontario Provincial Team Manager. It is intended to support consistent and professional team administration and to provide a practical reference for managers appointed by Netball Ontario.</w:t>
      </w:r>
    </w:p>
    <w:p w:rsidR="00FF3D2D" w:rsidRPr="003C681D" w:rsidRDefault="00566B0E">
      <w:pPr>
        <w:pStyle w:val="Heading1"/>
        <w:rPr>
          <w:color w:val="auto"/>
        </w:rPr>
      </w:pPr>
      <w:r w:rsidRPr="003C681D">
        <w:rPr>
          <w:color w:val="auto"/>
        </w:rPr>
        <w:t>2. Qualifications</w:t>
      </w:r>
    </w:p>
    <w:p w:rsidR="00FF3D2D" w:rsidRDefault="00566B0E">
      <w:r>
        <w:t>All appointed Provincial Team Managers must hold or complete the following qualifications prior to assuming duties:</w:t>
      </w:r>
    </w:p>
    <w:p w:rsidR="00A903AC" w:rsidRDefault="00566B0E" w:rsidP="003C681D">
      <w:pPr>
        <w:pStyle w:val="NoSpacing"/>
        <w:numPr>
          <w:ilvl w:val="0"/>
          <w:numId w:val="23"/>
        </w:numPr>
      </w:pPr>
      <w:r>
        <w:t>Rule of Two course</w:t>
      </w:r>
    </w:p>
    <w:p w:rsidR="00A903AC" w:rsidRDefault="00566B0E" w:rsidP="003C681D">
      <w:pPr>
        <w:pStyle w:val="NoSpacing"/>
        <w:numPr>
          <w:ilvl w:val="0"/>
          <w:numId w:val="23"/>
        </w:numPr>
      </w:pPr>
      <w:r>
        <w:t>Safe Sport certification</w:t>
      </w:r>
    </w:p>
    <w:p w:rsidR="00A903AC" w:rsidRDefault="00566B0E" w:rsidP="003C681D">
      <w:pPr>
        <w:pStyle w:val="NoSpacing"/>
        <w:numPr>
          <w:ilvl w:val="0"/>
          <w:numId w:val="23"/>
        </w:numPr>
      </w:pPr>
      <w:r>
        <w:t>NCCP Managing Conflict course</w:t>
      </w:r>
    </w:p>
    <w:p w:rsidR="00A903AC" w:rsidRDefault="00566B0E" w:rsidP="003C681D">
      <w:pPr>
        <w:pStyle w:val="NoSpacing"/>
        <w:numPr>
          <w:ilvl w:val="0"/>
          <w:numId w:val="23"/>
        </w:numPr>
      </w:pPr>
      <w:r>
        <w:t>First Aid certification (valid and current)</w:t>
      </w:r>
    </w:p>
    <w:p w:rsidR="00FF3D2D" w:rsidRDefault="00566B0E" w:rsidP="003C681D">
      <w:pPr>
        <w:pStyle w:val="NoSpacing"/>
        <w:numPr>
          <w:ilvl w:val="0"/>
          <w:numId w:val="23"/>
        </w:numPr>
      </w:pPr>
      <w:r>
        <w:t>Criminal Record Check (current as per Netball Ontario policy)</w:t>
      </w:r>
    </w:p>
    <w:p w:rsidR="00FF3D2D" w:rsidRPr="00133F2B" w:rsidRDefault="00A903AC">
      <w:pPr>
        <w:pStyle w:val="Heading1"/>
        <w:rPr>
          <w:color w:val="auto"/>
          <w:sz w:val="24"/>
          <w:szCs w:val="24"/>
        </w:rPr>
      </w:pPr>
      <w:r w:rsidRPr="00133F2B">
        <w:rPr>
          <w:color w:val="auto"/>
          <w:sz w:val="24"/>
          <w:szCs w:val="24"/>
        </w:rPr>
        <w:t>3</w:t>
      </w:r>
      <w:r w:rsidR="00566B0E" w:rsidRPr="00133F2B">
        <w:rPr>
          <w:color w:val="auto"/>
          <w:sz w:val="24"/>
          <w:szCs w:val="24"/>
        </w:rPr>
        <w:t>. Manager’s Role &amp; Responsibilities</w:t>
      </w:r>
    </w:p>
    <w:p w:rsidR="00FF3D2D" w:rsidRPr="00DA7411" w:rsidRDefault="00566B0E">
      <w:r w:rsidRPr="00DA7411">
        <w:t>The Provincial Team Manager is responsible for the coordination, administration, and welfare of the team. Specific duties include:</w:t>
      </w:r>
    </w:p>
    <w:p w:rsidR="00FF3D2D" w:rsidRPr="00DA7411" w:rsidRDefault="00566B0E" w:rsidP="00A903AC">
      <w:pPr>
        <w:pStyle w:val="ListBullet"/>
        <w:numPr>
          <w:ilvl w:val="0"/>
          <w:numId w:val="13"/>
        </w:numPr>
        <w:ind w:right="-270"/>
      </w:pPr>
      <w:r w:rsidRPr="00DA7411">
        <w:t xml:space="preserve">Serve as the main liaison between the players, </w:t>
      </w:r>
      <w:r w:rsidR="00DA7411">
        <w:t xml:space="preserve">team &amp; game </w:t>
      </w:r>
      <w:r w:rsidRPr="00DA7411">
        <w:t>officials, and parents (if U23).</w:t>
      </w:r>
    </w:p>
    <w:p w:rsidR="00FF3D2D" w:rsidRPr="00DA7411" w:rsidRDefault="00566B0E" w:rsidP="00A903AC">
      <w:pPr>
        <w:pStyle w:val="ListBullet"/>
        <w:numPr>
          <w:ilvl w:val="0"/>
          <w:numId w:val="13"/>
        </w:numPr>
      </w:pPr>
      <w:r w:rsidRPr="00DA7411">
        <w:t>Ensure all players are informed of schedules, expectations, and updates.</w:t>
      </w:r>
    </w:p>
    <w:p w:rsidR="00FF3D2D" w:rsidRPr="00DA7411" w:rsidRDefault="00566B0E" w:rsidP="00A903AC">
      <w:pPr>
        <w:pStyle w:val="ListBullet"/>
        <w:numPr>
          <w:ilvl w:val="0"/>
          <w:numId w:val="13"/>
        </w:numPr>
      </w:pPr>
      <w:r w:rsidRPr="00DA7411">
        <w:t>Maintain an up-to-date contact list for players and team officials, including medical and emergency contacts.</w:t>
      </w:r>
    </w:p>
    <w:p w:rsidR="00FF3D2D" w:rsidRPr="00DA7411" w:rsidRDefault="003C681D" w:rsidP="00A903AC">
      <w:pPr>
        <w:pStyle w:val="ListBullet"/>
        <w:numPr>
          <w:ilvl w:val="0"/>
          <w:numId w:val="13"/>
        </w:numPr>
      </w:pPr>
      <w:r>
        <w:t>Ensure all required forms, registration, and permissions are completed and submitted on time.</w:t>
      </w:r>
    </w:p>
    <w:p w:rsidR="00FF3D2D" w:rsidRDefault="00566B0E" w:rsidP="00A903AC">
      <w:pPr>
        <w:pStyle w:val="ListBullet"/>
        <w:numPr>
          <w:ilvl w:val="0"/>
          <w:numId w:val="13"/>
        </w:numPr>
      </w:pPr>
      <w:r w:rsidRPr="00DA7411">
        <w:t>Support the coach with athlete well-being, and team morale.</w:t>
      </w:r>
    </w:p>
    <w:p w:rsidR="003C681D" w:rsidRPr="00DA7411" w:rsidRDefault="003C681D" w:rsidP="00A903AC">
      <w:pPr>
        <w:pStyle w:val="ListBullet"/>
        <w:numPr>
          <w:ilvl w:val="0"/>
          <w:numId w:val="13"/>
        </w:numPr>
      </w:pPr>
      <w:r>
        <w:t>Provide emotional support, especially during travel or competition.</w:t>
      </w:r>
    </w:p>
    <w:p w:rsidR="00FF3D2D" w:rsidRPr="00DA7411" w:rsidRDefault="00566B0E" w:rsidP="00A903AC">
      <w:pPr>
        <w:pStyle w:val="ListBullet"/>
        <w:numPr>
          <w:ilvl w:val="0"/>
          <w:numId w:val="13"/>
        </w:numPr>
      </w:pPr>
      <w:r w:rsidRPr="00DA7411">
        <w:t>Organize travel, accommodation, and meals in line with Netball Ontario policies.</w:t>
      </w:r>
    </w:p>
    <w:p w:rsidR="00FF3D2D" w:rsidRPr="00DA7411" w:rsidRDefault="00566B0E" w:rsidP="00A903AC">
      <w:pPr>
        <w:pStyle w:val="ListBullet"/>
        <w:numPr>
          <w:ilvl w:val="0"/>
          <w:numId w:val="13"/>
        </w:numPr>
      </w:pPr>
      <w:r w:rsidRPr="00DA7411">
        <w:t>Ensure adherence to the Manager Criteria and to Netball Ontario policies and procedures.</w:t>
      </w:r>
    </w:p>
    <w:p w:rsidR="00FF3D2D" w:rsidRPr="00133F2B" w:rsidRDefault="00E4647F">
      <w:pPr>
        <w:pStyle w:val="Heading1"/>
        <w:rPr>
          <w:color w:val="auto"/>
        </w:rPr>
      </w:pPr>
      <w:r w:rsidRPr="00133F2B">
        <w:rPr>
          <w:color w:val="auto"/>
        </w:rPr>
        <w:t>4</w:t>
      </w:r>
      <w:r w:rsidR="00566B0E" w:rsidRPr="00133F2B">
        <w:rPr>
          <w:color w:val="auto"/>
        </w:rPr>
        <w:t>. Pre-Season Planning</w:t>
      </w:r>
    </w:p>
    <w:p w:rsidR="00FF3D2D" w:rsidRDefault="00566B0E" w:rsidP="00A903AC">
      <w:pPr>
        <w:pStyle w:val="ListBullet"/>
        <w:numPr>
          <w:ilvl w:val="0"/>
          <w:numId w:val="14"/>
        </w:numPr>
      </w:pPr>
      <w:r>
        <w:t>Organize an introductory team meeting to introduce officials and set expectations.</w:t>
      </w:r>
    </w:p>
    <w:p w:rsidR="00FF3D2D" w:rsidRDefault="00566B0E" w:rsidP="00A903AC">
      <w:pPr>
        <w:pStyle w:val="ListBullet"/>
        <w:numPr>
          <w:ilvl w:val="0"/>
          <w:numId w:val="14"/>
        </w:numPr>
      </w:pPr>
      <w:r>
        <w:t>Confirm training schedule, venue bookings, and any equipment needs.</w:t>
      </w:r>
    </w:p>
    <w:p w:rsidR="00FF3D2D" w:rsidRDefault="00566B0E" w:rsidP="00A903AC">
      <w:pPr>
        <w:pStyle w:val="ListBullet"/>
        <w:numPr>
          <w:ilvl w:val="0"/>
          <w:numId w:val="14"/>
        </w:numPr>
      </w:pPr>
      <w:r>
        <w:t>Distribute and collect all required forms: medical forms, player information sheets, consent forms for U18 players, player criteria documents, and travel code of conduct.</w:t>
      </w:r>
    </w:p>
    <w:p w:rsidR="00FF3D2D" w:rsidRDefault="00566B0E" w:rsidP="00A903AC">
      <w:pPr>
        <w:pStyle w:val="ListBullet"/>
        <w:numPr>
          <w:ilvl w:val="0"/>
          <w:numId w:val="14"/>
        </w:numPr>
      </w:pPr>
      <w:r>
        <w:t>Order or verify uniforms following team selection.</w:t>
      </w:r>
    </w:p>
    <w:p w:rsidR="00FF3D2D" w:rsidRDefault="00566B0E" w:rsidP="00A903AC">
      <w:pPr>
        <w:pStyle w:val="ListBullet"/>
        <w:numPr>
          <w:ilvl w:val="0"/>
          <w:numId w:val="14"/>
        </w:numPr>
      </w:pPr>
      <w:r>
        <w:t>Confirm payment deadlines for levies</w:t>
      </w:r>
      <w:r w:rsidR="00E469BF">
        <w:t>/Ins.</w:t>
      </w:r>
      <w:r>
        <w:t>, squad fees, and national event fees.</w:t>
      </w:r>
    </w:p>
    <w:p w:rsidR="00262A35" w:rsidRDefault="00566B0E" w:rsidP="00EA22FF">
      <w:pPr>
        <w:pStyle w:val="ListBullet"/>
        <w:numPr>
          <w:ilvl w:val="0"/>
          <w:numId w:val="14"/>
        </w:numPr>
      </w:pPr>
      <w:r>
        <w:t>Schedule and record fitness testing or evaluation sessions (in consultation with the fitness trainer).</w:t>
      </w:r>
    </w:p>
    <w:p w:rsidR="00EA22FF" w:rsidRDefault="00EA22FF">
      <w:pPr>
        <w:pStyle w:val="Heading1"/>
      </w:pPr>
    </w:p>
    <w:p w:rsidR="00FF3D2D" w:rsidRPr="00133F2B" w:rsidRDefault="00E4647F">
      <w:pPr>
        <w:pStyle w:val="Heading1"/>
        <w:rPr>
          <w:color w:val="auto"/>
        </w:rPr>
      </w:pPr>
      <w:r w:rsidRPr="00133F2B">
        <w:rPr>
          <w:color w:val="auto"/>
        </w:rPr>
        <w:t>5</w:t>
      </w:r>
      <w:r w:rsidR="00566B0E" w:rsidRPr="00133F2B">
        <w:rPr>
          <w:color w:val="auto"/>
        </w:rPr>
        <w:t>. Practices</w:t>
      </w:r>
    </w:p>
    <w:p w:rsidR="00FF3D2D" w:rsidRDefault="00566B0E" w:rsidP="00A903AC">
      <w:pPr>
        <w:pStyle w:val="ListBullet"/>
        <w:numPr>
          <w:ilvl w:val="0"/>
          <w:numId w:val="15"/>
        </w:numPr>
      </w:pPr>
      <w:r>
        <w:t>Maintain and store Netball Ontario’s bibs and balls for all practices.</w:t>
      </w:r>
    </w:p>
    <w:p w:rsidR="00FF3D2D" w:rsidRDefault="00566B0E" w:rsidP="00A903AC">
      <w:pPr>
        <w:pStyle w:val="ListBullet"/>
        <w:numPr>
          <w:ilvl w:val="0"/>
          <w:numId w:val="15"/>
        </w:numPr>
      </w:pPr>
      <w:r>
        <w:t>Track attendance and player availability and keep records.</w:t>
      </w:r>
    </w:p>
    <w:p w:rsidR="00FF3D2D" w:rsidRDefault="00566B0E" w:rsidP="00A903AC">
      <w:pPr>
        <w:pStyle w:val="ListBullet"/>
        <w:numPr>
          <w:ilvl w:val="0"/>
          <w:numId w:val="15"/>
        </w:numPr>
      </w:pPr>
      <w:r>
        <w:t xml:space="preserve">Ensure players have paid squad fees and follow up on </w:t>
      </w:r>
      <w:r w:rsidR="0098467A">
        <w:t xml:space="preserve">any </w:t>
      </w:r>
      <w:r>
        <w:t>outstanding payments.</w:t>
      </w:r>
    </w:p>
    <w:p w:rsidR="00FF3D2D" w:rsidRDefault="00566B0E" w:rsidP="00A903AC">
      <w:pPr>
        <w:pStyle w:val="ListBullet"/>
        <w:numPr>
          <w:ilvl w:val="0"/>
          <w:numId w:val="15"/>
        </w:numPr>
      </w:pPr>
      <w:r>
        <w:t>Assist with court marking and logistics as required.</w:t>
      </w:r>
    </w:p>
    <w:p w:rsidR="00FF3D2D" w:rsidRDefault="00CA5780" w:rsidP="00A903AC">
      <w:pPr>
        <w:pStyle w:val="ListBullet"/>
        <w:numPr>
          <w:ilvl w:val="0"/>
          <w:numId w:val="15"/>
        </w:numPr>
      </w:pPr>
      <w:r>
        <w:t>In communication with the treasurer, p</w:t>
      </w:r>
      <w:r w:rsidR="00566B0E">
        <w:t xml:space="preserve">urchase tape and forward receipts </w:t>
      </w:r>
      <w:r>
        <w:t>for reimbursement</w:t>
      </w:r>
      <w:r w:rsidR="00566B0E">
        <w:t>.</w:t>
      </w:r>
    </w:p>
    <w:p w:rsidR="00FF3D2D" w:rsidRPr="00133F2B" w:rsidRDefault="00E4647F">
      <w:pPr>
        <w:pStyle w:val="Heading1"/>
        <w:rPr>
          <w:color w:val="auto"/>
        </w:rPr>
      </w:pPr>
      <w:r w:rsidRPr="00133F2B">
        <w:rPr>
          <w:color w:val="auto"/>
        </w:rPr>
        <w:t>6</w:t>
      </w:r>
      <w:r w:rsidR="00566B0E" w:rsidRPr="00133F2B">
        <w:rPr>
          <w:color w:val="auto"/>
        </w:rPr>
        <w:t>. Game Day Duties</w:t>
      </w:r>
    </w:p>
    <w:p w:rsidR="00FF3D2D" w:rsidRDefault="00566B0E" w:rsidP="00A903AC">
      <w:pPr>
        <w:pStyle w:val="ListBullet"/>
        <w:numPr>
          <w:ilvl w:val="0"/>
          <w:numId w:val="16"/>
        </w:numPr>
      </w:pPr>
      <w:r>
        <w:t>Confirm match time, venue and any travel</w:t>
      </w:r>
      <w:r w:rsidR="004859C5">
        <w:t xml:space="preserve"> arrangements with the team &amp; </w:t>
      </w:r>
      <w:r w:rsidR="00E4647F">
        <w:t>team officials</w:t>
      </w:r>
      <w:r>
        <w:t>.</w:t>
      </w:r>
    </w:p>
    <w:p w:rsidR="00FF3D2D" w:rsidRDefault="00566B0E" w:rsidP="00A903AC">
      <w:pPr>
        <w:pStyle w:val="ListBullet"/>
        <w:numPr>
          <w:ilvl w:val="0"/>
          <w:numId w:val="16"/>
        </w:numPr>
      </w:pPr>
      <w:r>
        <w:t>Bring necessary equipment: match balls, two (2) sets of bibs per team, team tracking sheets, clipboard, pens, and pencils.</w:t>
      </w:r>
    </w:p>
    <w:p w:rsidR="00FF3D2D" w:rsidRDefault="00566B0E" w:rsidP="00A903AC">
      <w:pPr>
        <w:pStyle w:val="ListBullet"/>
        <w:numPr>
          <w:ilvl w:val="0"/>
          <w:numId w:val="16"/>
        </w:numPr>
      </w:pPr>
      <w:r>
        <w:t>Ensure players meet uniform and appearance standards (short n</w:t>
      </w:r>
      <w:r w:rsidR="006119DD">
        <w:t>ails, no jewelry</w:t>
      </w:r>
      <w:r>
        <w:t>).</w:t>
      </w:r>
    </w:p>
    <w:p w:rsidR="00FF3D2D" w:rsidRDefault="00566B0E" w:rsidP="00A903AC">
      <w:pPr>
        <w:pStyle w:val="ListBullet"/>
        <w:numPr>
          <w:ilvl w:val="0"/>
          <w:numId w:val="16"/>
        </w:numPr>
      </w:pPr>
      <w:r>
        <w:t>Ensure captain conducts the toss in the presence of the appointed umpire when required.</w:t>
      </w:r>
    </w:p>
    <w:p w:rsidR="00FF3D2D" w:rsidRDefault="00566B0E" w:rsidP="00A903AC">
      <w:pPr>
        <w:pStyle w:val="ListBullet"/>
        <w:numPr>
          <w:ilvl w:val="0"/>
          <w:numId w:val="16"/>
        </w:numPr>
      </w:pPr>
      <w:r>
        <w:t>Complete and submit the game registration/form with all player names as required by competition rules prior to each match.</w:t>
      </w:r>
    </w:p>
    <w:p w:rsidR="00FF3D2D" w:rsidRPr="00133F2B" w:rsidRDefault="00E4647F">
      <w:pPr>
        <w:pStyle w:val="Heading1"/>
        <w:rPr>
          <w:color w:val="auto"/>
        </w:rPr>
      </w:pPr>
      <w:r w:rsidRPr="00133F2B">
        <w:rPr>
          <w:color w:val="auto"/>
        </w:rPr>
        <w:t>7</w:t>
      </w:r>
      <w:r w:rsidR="00566B0E" w:rsidRPr="00133F2B">
        <w:rPr>
          <w:color w:val="auto"/>
        </w:rPr>
        <w:t>. Communication &amp; Administration</w:t>
      </w:r>
    </w:p>
    <w:p w:rsidR="00FF3D2D" w:rsidRDefault="00566B0E" w:rsidP="00A903AC">
      <w:pPr>
        <w:pStyle w:val="ListBullet"/>
        <w:numPr>
          <w:ilvl w:val="0"/>
          <w:numId w:val="17"/>
        </w:numPr>
      </w:pPr>
      <w:r>
        <w:t>Establish a primary communications channel (e.g., WhatsApp group) and an official email chain for formal notices.</w:t>
      </w:r>
    </w:p>
    <w:p w:rsidR="00FF3D2D" w:rsidRDefault="00566B0E" w:rsidP="00A903AC">
      <w:pPr>
        <w:pStyle w:val="ListBullet"/>
        <w:numPr>
          <w:ilvl w:val="0"/>
          <w:numId w:val="17"/>
        </w:numPr>
      </w:pPr>
      <w:r>
        <w:t xml:space="preserve">Maintain a shared calendar (e.g., Google Calendar) for all </w:t>
      </w:r>
      <w:r w:rsidR="0098467A">
        <w:t xml:space="preserve">expectations, </w:t>
      </w:r>
      <w:r>
        <w:t>training and schedules.</w:t>
      </w:r>
    </w:p>
    <w:p w:rsidR="0098467A" w:rsidRDefault="00566B0E" w:rsidP="00A903AC">
      <w:pPr>
        <w:pStyle w:val="ListBullet"/>
        <w:numPr>
          <w:ilvl w:val="0"/>
          <w:numId w:val="17"/>
        </w:numPr>
      </w:pPr>
      <w:r>
        <w:t>Keep attendance and behavior records and retain them securely.</w:t>
      </w:r>
      <w:r w:rsidR="0098467A">
        <w:t xml:space="preserve"> </w:t>
      </w:r>
    </w:p>
    <w:p w:rsidR="00FF3D2D" w:rsidRDefault="0098467A" w:rsidP="00A903AC">
      <w:pPr>
        <w:pStyle w:val="ListBullet"/>
        <w:numPr>
          <w:ilvl w:val="0"/>
          <w:numId w:val="17"/>
        </w:numPr>
      </w:pPr>
      <w:r>
        <w:t>Escalate concerns through proper channels rather than public discussions</w:t>
      </w:r>
    </w:p>
    <w:p w:rsidR="00FF3D2D" w:rsidRDefault="00566B0E" w:rsidP="00A903AC">
      <w:pPr>
        <w:pStyle w:val="ListBullet"/>
        <w:numPr>
          <w:ilvl w:val="0"/>
          <w:numId w:val="17"/>
        </w:numPr>
      </w:pPr>
      <w:r>
        <w:t>Update the Netball Ontario Board of any significant injuries, safeguarding concerns, or issues after team selection.</w:t>
      </w:r>
    </w:p>
    <w:p w:rsidR="00FF3D2D" w:rsidRDefault="0098467A" w:rsidP="00A903AC">
      <w:pPr>
        <w:pStyle w:val="ListBullet"/>
        <w:numPr>
          <w:ilvl w:val="0"/>
          <w:numId w:val="17"/>
        </w:numPr>
      </w:pPr>
      <w:r>
        <w:t>Ensure</w:t>
      </w:r>
      <w:r w:rsidR="00566B0E">
        <w:t xml:space="preserve"> timely</w:t>
      </w:r>
      <w:r>
        <w:t xml:space="preserve"> and clear</w:t>
      </w:r>
      <w:r w:rsidR="00566B0E">
        <w:t xml:space="preserve"> </w:t>
      </w:r>
      <w:r>
        <w:t>information is shared before, during and after competition.</w:t>
      </w:r>
    </w:p>
    <w:p w:rsidR="00C2565C" w:rsidRDefault="00C2565C" w:rsidP="00A903AC">
      <w:pPr>
        <w:pStyle w:val="ListBullet"/>
        <w:numPr>
          <w:ilvl w:val="0"/>
          <w:numId w:val="17"/>
        </w:numPr>
      </w:pPr>
      <w:r>
        <w:t>Attend all required meetings, training sessions, tournaments and games</w:t>
      </w:r>
    </w:p>
    <w:p w:rsidR="00FF3D2D" w:rsidRPr="00133F2B" w:rsidRDefault="00E4647F">
      <w:pPr>
        <w:pStyle w:val="Heading1"/>
        <w:rPr>
          <w:color w:val="auto"/>
        </w:rPr>
      </w:pPr>
      <w:r w:rsidRPr="00133F2B">
        <w:rPr>
          <w:color w:val="auto"/>
        </w:rPr>
        <w:t>8</w:t>
      </w:r>
      <w:r w:rsidR="00566B0E" w:rsidRPr="00133F2B">
        <w:rPr>
          <w:color w:val="auto"/>
        </w:rPr>
        <w:t>. Travel &amp; Accommodation</w:t>
      </w:r>
      <w:r w:rsidR="00BE2832" w:rsidRPr="00133F2B">
        <w:rPr>
          <w:color w:val="auto"/>
        </w:rPr>
        <w:t>(in consultation with the Treasurer)</w:t>
      </w:r>
    </w:p>
    <w:p w:rsidR="00FF3D2D" w:rsidRDefault="00566B0E" w:rsidP="00A903AC">
      <w:pPr>
        <w:pStyle w:val="ListBullet"/>
        <w:numPr>
          <w:ilvl w:val="0"/>
          <w:numId w:val="18"/>
        </w:numPr>
      </w:pPr>
      <w:r>
        <w:t>Make travel arrangements in consultation with the Treasurer and coaching staff.</w:t>
      </w:r>
    </w:p>
    <w:p w:rsidR="00FF3D2D" w:rsidRDefault="00566B0E" w:rsidP="00A903AC">
      <w:pPr>
        <w:pStyle w:val="ListBullet"/>
        <w:numPr>
          <w:ilvl w:val="0"/>
          <w:numId w:val="18"/>
        </w:numPr>
      </w:pPr>
      <w:r>
        <w:t>Book airfare within two (2) weeks of team selections where feasible to secure favorable fares.</w:t>
      </w:r>
    </w:p>
    <w:p w:rsidR="00FF3D2D" w:rsidRDefault="00566B0E" w:rsidP="00A903AC">
      <w:pPr>
        <w:pStyle w:val="ListBullet"/>
        <w:numPr>
          <w:ilvl w:val="0"/>
          <w:numId w:val="18"/>
        </w:numPr>
      </w:pPr>
      <w:r>
        <w:t>Reserve accommodations close to the venue and with breakfast included when possible.</w:t>
      </w:r>
    </w:p>
    <w:p w:rsidR="00FF3D2D" w:rsidRDefault="00566B0E" w:rsidP="00A903AC">
      <w:pPr>
        <w:pStyle w:val="ListBullet"/>
        <w:numPr>
          <w:ilvl w:val="0"/>
          <w:numId w:val="18"/>
        </w:numPr>
      </w:pPr>
      <w:r>
        <w:t>Confirm local transport arrangements, including pick-up and drop-off points.</w:t>
      </w:r>
    </w:p>
    <w:p w:rsidR="00FF3D2D" w:rsidRDefault="00566B0E" w:rsidP="00A903AC">
      <w:pPr>
        <w:pStyle w:val="ListBullet"/>
        <w:numPr>
          <w:ilvl w:val="0"/>
          <w:numId w:val="18"/>
        </w:numPr>
      </w:pPr>
      <w:r>
        <w:t>Organize team meals, hydration plans, and confirm dietary requirements in advance.</w:t>
      </w:r>
    </w:p>
    <w:p w:rsidR="00EA22FF" w:rsidRDefault="00EA22FF" w:rsidP="00A903AC">
      <w:pPr>
        <w:pStyle w:val="ListBullet"/>
        <w:numPr>
          <w:ilvl w:val="0"/>
          <w:numId w:val="18"/>
        </w:numPr>
      </w:pPr>
      <w:r>
        <w:t>Provide  team uniforms to all selected players, &amp; team officials.</w:t>
      </w:r>
    </w:p>
    <w:p w:rsidR="00FF3D2D" w:rsidRDefault="00566B0E" w:rsidP="00A903AC">
      <w:pPr>
        <w:pStyle w:val="ListBullet"/>
        <w:numPr>
          <w:ilvl w:val="0"/>
          <w:numId w:val="18"/>
        </w:numPr>
      </w:pPr>
      <w:r>
        <w:t>Prepare rooming lists for all teams and set curfew and wake-up time expectations for U23 teams.</w:t>
      </w:r>
    </w:p>
    <w:p w:rsidR="00FF3D2D" w:rsidRDefault="00566B0E" w:rsidP="00A903AC">
      <w:pPr>
        <w:pStyle w:val="ListBullet"/>
        <w:numPr>
          <w:ilvl w:val="0"/>
          <w:numId w:val="18"/>
        </w:numPr>
      </w:pPr>
      <w:r>
        <w:t>Act as chaperone where required and ensure duty of care responsibilities are met.</w:t>
      </w:r>
    </w:p>
    <w:p w:rsidR="00FF3D2D" w:rsidRDefault="00566B0E" w:rsidP="00A903AC">
      <w:pPr>
        <w:pStyle w:val="ListBullet"/>
        <w:numPr>
          <w:ilvl w:val="0"/>
          <w:numId w:val="18"/>
        </w:numPr>
      </w:pPr>
      <w:r>
        <w:t>Prepare and circulate a detailed itinerary prior to departure.</w:t>
      </w:r>
    </w:p>
    <w:p w:rsidR="00EA22FF" w:rsidRDefault="00EA22FF" w:rsidP="00EA22FF">
      <w:pPr>
        <w:pStyle w:val="Heading1"/>
      </w:pPr>
    </w:p>
    <w:p w:rsidR="00FF3D2D" w:rsidRPr="00133F2B" w:rsidRDefault="00A903AC" w:rsidP="00EA22FF">
      <w:pPr>
        <w:pStyle w:val="Heading1"/>
        <w:rPr>
          <w:color w:val="auto"/>
        </w:rPr>
      </w:pPr>
      <w:r w:rsidRPr="00133F2B">
        <w:rPr>
          <w:color w:val="auto"/>
        </w:rPr>
        <w:t>9</w:t>
      </w:r>
      <w:r w:rsidR="00566B0E" w:rsidRPr="00133F2B">
        <w:rPr>
          <w:color w:val="auto"/>
        </w:rPr>
        <w:t>. Budgeting &amp; Equipment</w:t>
      </w:r>
      <w:r w:rsidR="00BE2832" w:rsidRPr="00133F2B">
        <w:rPr>
          <w:rFonts w:ascii="Times New Roman" w:eastAsia="Times New Roman" w:hAnsi="Times New Roman" w:cs="Times New Roman"/>
          <w:color w:val="auto"/>
          <w:sz w:val="24"/>
          <w:szCs w:val="24"/>
        </w:rPr>
        <w:t>(in consultation with the Treasurer)</w:t>
      </w:r>
    </w:p>
    <w:p w:rsidR="00FF3D2D" w:rsidRDefault="00566B0E" w:rsidP="00A903AC">
      <w:pPr>
        <w:pStyle w:val="ListBullet"/>
        <w:numPr>
          <w:ilvl w:val="0"/>
          <w:numId w:val="19"/>
        </w:numPr>
      </w:pPr>
      <w:r>
        <w:t>Track uniform distribution (issue/return) and equipment inventory.</w:t>
      </w:r>
    </w:p>
    <w:p w:rsidR="00FF3D2D" w:rsidRDefault="00566B0E" w:rsidP="00A903AC">
      <w:pPr>
        <w:pStyle w:val="ListBullet"/>
        <w:numPr>
          <w:ilvl w:val="0"/>
          <w:numId w:val="19"/>
        </w:numPr>
      </w:pPr>
      <w:r>
        <w:t>Record all payments and maintain receipts for travel, accommodation, and squad fees.</w:t>
      </w:r>
    </w:p>
    <w:p w:rsidR="00FF3D2D" w:rsidRDefault="00566B0E" w:rsidP="00A903AC">
      <w:pPr>
        <w:pStyle w:val="ListBullet"/>
        <w:numPr>
          <w:ilvl w:val="0"/>
          <w:numId w:val="19"/>
        </w:numPr>
      </w:pPr>
      <w:r>
        <w:t>Support Netball Ontario fundraising initiatives as required.</w:t>
      </w:r>
    </w:p>
    <w:p w:rsidR="00FF3D2D" w:rsidRDefault="00566B0E" w:rsidP="00A903AC">
      <w:pPr>
        <w:pStyle w:val="ListBullet"/>
        <w:numPr>
          <w:ilvl w:val="0"/>
          <w:numId w:val="19"/>
        </w:numPr>
      </w:pPr>
      <w:r>
        <w:t>Maintain</w:t>
      </w:r>
      <w:r w:rsidR="00133F2B">
        <w:t xml:space="preserve"> a spreadsheet for expenses/</w:t>
      </w:r>
      <w:r>
        <w:t>receipts and submit post-event reports.</w:t>
      </w:r>
    </w:p>
    <w:p w:rsidR="00EA22FF" w:rsidRDefault="00EA22FF" w:rsidP="00EA22FF">
      <w:pPr>
        <w:pStyle w:val="ListBullet"/>
        <w:numPr>
          <w:ilvl w:val="0"/>
          <w:numId w:val="0"/>
        </w:numPr>
        <w:ind w:left="720"/>
      </w:pPr>
    </w:p>
    <w:p w:rsidR="00FF3D2D" w:rsidRPr="00133F2B" w:rsidRDefault="00A903AC">
      <w:pPr>
        <w:pStyle w:val="Heading1"/>
        <w:rPr>
          <w:color w:val="auto"/>
        </w:rPr>
      </w:pPr>
      <w:r w:rsidRPr="00133F2B">
        <w:rPr>
          <w:color w:val="auto"/>
        </w:rPr>
        <w:t>10</w:t>
      </w:r>
      <w:r w:rsidR="00566B0E" w:rsidRPr="00133F2B">
        <w:rPr>
          <w:color w:val="auto"/>
        </w:rPr>
        <w:t>. Code of Conduct</w:t>
      </w:r>
    </w:p>
    <w:p w:rsidR="00FF3D2D" w:rsidRPr="00E72EE8" w:rsidRDefault="00566B0E">
      <w:r w:rsidRPr="00E72EE8">
        <w:t>This Code of Conduct sets out standards of behaviour and professional expectations for Provincial Team Managers representing Netball Ontario.</w:t>
      </w:r>
    </w:p>
    <w:p w:rsidR="00FF3D2D" w:rsidRPr="00E72EE8" w:rsidRDefault="00566B0E">
      <w:r w:rsidRPr="00E72EE8">
        <w:t>Standards of Behaviour:</w:t>
      </w:r>
    </w:p>
    <w:p w:rsidR="00FF3D2D" w:rsidRPr="00E72EE8" w:rsidRDefault="00566B0E" w:rsidP="00A903AC">
      <w:pPr>
        <w:pStyle w:val="ListBullet"/>
        <w:numPr>
          <w:ilvl w:val="0"/>
          <w:numId w:val="20"/>
        </w:numPr>
      </w:pPr>
      <w:r w:rsidRPr="00E72EE8">
        <w:t>Punctuality: Attend all scheduled activities and be on time for duties and travel.</w:t>
      </w:r>
    </w:p>
    <w:p w:rsidR="00FF3D2D" w:rsidRPr="00E72EE8" w:rsidRDefault="00566B0E" w:rsidP="00A903AC">
      <w:pPr>
        <w:pStyle w:val="ListBullet"/>
        <w:numPr>
          <w:ilvl w:val="0"/>
          <w:numId w:val="20"/>
        </w:numPr>
      </w:pPr>
      <w:r w:rsidRPr="00E72EE8">
        <w:t xml:space="preserve">Respect: Treat players, </w:t>
      </w:r>
      <w:r w:rsidR="00E72EE8" w:rsidRPr="00E72EE8">
        <w:t>team &amp; game</w:t>
      </w:r>
      <w:r w:rsidRPr="00E72EE8">
        <w:t xml:space="preserve"> officials, volunteers, and parents with dignity.</w:t>
      </w:r>
    </w:p>
    <w:p w:rsidR="00FF3D2D" w:rsidRPr="00E72EE8" w:rsidRDefault="00566B0E" w:rsidP="00A903AC">
      <w:pPr>
        <w:pStyle w:val="ListBullet"/>
        <w:numPr>
          <w:ilvl w:val="0"/>
          <w:numId w:val="20"/>
        </w:numPr>
      </w:pPr>
      <w:r w:rsidRPr="00E72EE8">
        <w:t>Substance Use: Refrain from alcohol or illicit substance use while on duty and during team events.</w:t>
      </w:r>
    </w:p>
    <w:p w:rsidR="00FF3D2D" w:rsidRPr="00E72EE8" w:rsidRDefault="00566B0E" w:rsidP="00A903AC">
      <w:pPr>
        <w:pStyle w:val="ListBullet"/>
        <w:numPr>
          <w:ilvl w:val="0"/>
          <w:numId w:val="20"/>
        </w:numPr>
      </w:pPr>
      <w:r w:rsidRPr="00E72EE8">
        <w:t>Social Media: Do not share confidential, derogatory, or inflammatory content about the team or individuals on social media.</w:t>
      </w:r>
    </w:p>
    <w:p w:rsidR="00FF3D2D" w:rsidRPr="00E72EE8" w:rsidRDefault="00566B0E" w:rsidP="00A903AC">
      <w:pPr>
        <w:pStyle w:val="ListBullet"/>
        <w:numPr>
          <w:ilvl w:val="0"/>
          <w:numId w:val="20"/>
        </w:numPr>
      </w:pPr>
      <w:r w:rsidRPr="00E72EE8">
        <w:t>Conflict of Interest: Declare any potential conflicts of interest to Netball Ontario immediately.</w:t>
      </w:r>
    </w:p>
    <w:p w:rsidR="00E72EE8" w:rsidRPr="00133F2B" w:rsidRDefault="00A903AC">
      <w:pPr>
        <w:pStyle w:val="Heading1"/>
        <w:rPr>
          <w:color w:val="auto"/>
        </w:rPr>
      </w:pPr>
      <w:r w:rsidRPr="00133F2B">
        <w:rPr>
          <w:color w:val="auto"/>
        </w:rPr>
        <w:t>11</w:t>
      </w:r>
      <w:r w:rsidR="00E72EE8" w:rsidRPr="00133F2B">
        <w:rPr>
          <w:color w:val="auto"/>
        </w:rPr>
        <w:t>. Disciplinary Process</w:t>
      </w:r>
    </w:p>
    <w:p w:rsidR="000777BA" w:rsidRPr="000777BA" w:rsidRDefault="000777BA" w:rsidP="000777BA">
      <w:r>
        <w:t>Managers who fail to adhere to this handbook may face disciplinary action depending on the nature and severity of the breach. Possible actions include but not limited to:</w:t>
      </w:r>
    </w:p>
    <w:p w:rsidR="00E72EE8" w:rsidRDefault="00E72EE8" w:rsidP="00A903AC">
      <w:pPr>
        <w:pStyle w:val="ListParagraph"/>
        <w:numPr>
          <w:ilvl w:val="0"/>
          <w:numId w:val="21"/>
        </w:numPr>
      </w:pPr>
      <w:r>
        <w:t>V</w:t>
      </w:r>
      <w:r w:rsidRPr="00E72EE8">
        <w:t>erbal or written warnings</w:t>
      </w:r>
    </w:p>
    <w:p w:rsidR="00E72EE8" w:rsidRDefault="00E72EE8" w:rsidP="00A903AC">
      <w:pPr>
        <w:pStyle w:val="ListParagraph"/>
        <w:numPr>
          <w:ilvl w:val="0"/>
          <w:numId w:val="21"/>
        </w:numPr>
      </w:pPr>
      <w:r>
        <w:t>Temporary suspension from duties</w:t>
      </w:r>
    </w:p>
    <w:p w:rsidR="00E72EE8" w:rsidRDefault="00E72EE8" w:rsidP="00A903AC">
      <w:pPr>
        <w:pStyle w:val="ListParagraph"/>
        <w:numPr>
          <w:ilvl w:val="0"/>
          <w:numId w:val="21"/>
        </w:numPr>
      </w:pPr>
      <w:r>
        <w:t xml:space="preserve">Remove from </w:t>
      </w:r>
      <w:r w:rsidRPr="00E72EE8">
        <w:t xml:space="preserve"> the managerial role following an internal review.</w:t>
      </w:r>
    </w:p>
    <w:p w:rsidR="00E72EE8" w:rsidRDefault="00E72EE8" w:rsidP="00A903AC">
      <w:pPr>
        <w:pStyle w:val="ListParagraph"/>
        <w:numPr>
          <w:ilvl w:val="0"/>
          <w:numId w:val="21"/>
        </w:numPr>
      </w:pPr>
      <w:r>
        <w:t>Report to Netball Ontario's Disciplinary Committee for review</w:t>
      </w:r>
    </w:p>
    <w:p w:rsidR="00FF3D2D" w:rsidRPr="00133F2B" w:rsidRDefault="00A903AC">
      <w:pPr>
        <w:pStyle w:val="Heading1"/>
        <w:rPr>
          <w:color w:val="auto"/>
        </w:rPr>
      </w:pPr>
      <w:r w:rsidRPr="00133F2B">
        <w:rPr>
          <w:color w:val="auto"/>
        </w:rPr>
        <w:t>12</w:t>
      </w:r>
      <w:r w:rsidR="00E72EE8" w:rsidRPr="00133F2B">
        <w:rPr>
          <w:color w:val="auto"/>
        </w:rPr>
        <w:t xml:space="preserve">.  </w:t>
      </w:r>
      <w:r w:rsidR="007C09D1" w:rsidRPr="00133F2B">
        <w:rPr>
          <w:color w:val="auto"/>
        </w:rPr>
        <w:t>Appendix: Forms</w:t>
      </w:r>
    </w:p>
    <w:p w:rsidR="00FF3D2D" w:rsidRDefault="00566B0E" w:rsidP="00A903AC">
      <w:pPr>
        <w:pStyle w:val="ListBullet"/>
        <w:numPr>
          <w:ilvl w:val="0"/>
          <w:numId w:val="22"/>
        </w:numPr>
      </w:pPr>
      <w:r>
        <w:t>Medical Information Form (sample placeholder)</w:t>
      </w:r>
    </w:p>
    <w:p w:rsidR="00FF3D2D" w:rsidRDefault="00566B0E" w:rsidP="00A903AC">
      <w:pPr>
        <w:pStyle w:val="ListBullet"/>
        <w:numPr>
          <w:ilvl w:val="0"/>
          <w:numId w:val="22"/>
        </w:numPr>
      </w:pPr>
      <w:r>
        <w:t>Player Information Sheet</w:t>
      </w:r>
      <w:r w:rsidR="000D48DD">
        <w:t>s</w:t>
      </w:r>
      <w:r>
        <w:t xml:space="preserve"> (contact, medical, emergency contact)</w:t>
      </w:r>
    </w:p>
    <w:p w:rsidR="00FF3D2D" w:rsidRDefault="00566B0E" w:rsidP="00A903AC">
      <w:pPr>
        <w:pStyle w:val="ListBullet"/>
        <w:numPr>
          <w:ilvl w:val="0"/>
          <w:numId w:val="22"/>
        </w:numPr>
      </w:pPr>
      <w:r>
        <w:t>Parental Consent Form (for U18 players)</w:t>
      </w:r>
    </w:p>
    <w:p w:rsidR="007C09D1" w:rsidRPr="00A10876" w:rsidRDefault="007C09D1" w:rsidP="00A903AC">
      <w:pPr>
        <w:pStyle w:val="ListBullet"/>
        <w:numPr>
          <w:ilvl w:val="0"/>
          <w:numId w:val="22"/>
        </w:numPr>
      </w:pPr>
      <w:r w:rsidRPr="00A10876">
        <w:t>Travel-code of conduct</w:t>
      </w:r>
    </w:p>
    <w:p w:rsidR="00FF3D2D" w:rsidRDefault="007C09D1" w:rsidP="00A903AC">
      <w:pPr>
        <w:pStyle w:val="ListBullet"/>
        <w:numPr>
          <w:ilvl w:val="0"/>
          <w:numId w:val="22"/>
        </w:numPr>
      </w:pPr>
      <w:r>
        <w:t xml:space="preserve">Managers, Coaches, PC&amp;FT, </w:t>
      </w:r>
      <w:r w:rsidR="00566B0E">
        <w:t xml:space="preserve">Player Criteria Acknowledgement (copy of the criteria provided to </w:t>
      </w:r>
      <w:r>
        <w:t>all</w:t>
      </w:r>
      <w:r w:rsidR="00566B0E">
        <w:t>)</w:t>
      </w:r>
    </w:p>
    <w:p w:rsidR="007C09D1" w:rsidRPr="0037671F" w:rsidRDefault="00A903AC" w:rsidP="007C09D1">
      <w:pPr>
        <w:pStyle w:val="Heading1"/>
        <w:rPr>
          <w:color w:val="auto"/>
        </w:rPr>
      </w:pPr>
      <w:r>
        <w:rPr>
          <w:color w:val="auto"/>
        </w:rPr>
        <w:t xml:space="preserve">13. </w:t>
      </w:r>
      <w:r w:rsidR="007C09D1" w:rsidRPr="0037671F">
        <w:rPr>
          <w:color w:val="auto"/>
        </w:rPr>
        <w:t>Acknowledgment</w:t>
      </w:r>
    </w:p>
    <w:p w:rsidR="007C09D1" w:rsidRDefault="007C09D1" w:rsidP="00262A35">
      <w:r>
        <w:t>I confirm that I have read, understood, and agree to adhere to</w:t>
      </w:r>
      <w:r w:rsidR="005622C5">
        <w:t xml:space="preserve"> the Netball Ontario Provincial Manager's</w:t>
      </w:r>
      <w:r>
        <w:t xml:space="preserve"> Handbook.</w:t>
      </w:r>
    </w:p>
    <w:sectPr w:rsidR="007C09D1" w:rsidSect="00EA22FF">
      <w:footerReference w:type="default" r:id="rId8"/>
      <w:pgSz w:w="12240" w:h="15840"/>
      <w:pgMar w:top="270" w:right="135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118" w:rsidRDefault="00F25118" w:rsidP="00F25118">
      <w:pPr>
        <w:spacing w:after="0" w:line="240" w:lineRule="auto"/>
      </w:pPr>
      <w:r>
        <w:separator/>
      </w:r>
    </w:p>
  </w:endnote>
  <w:endnote w:type="continuationSeparator" w:id="1">
    <w:p w:rsidR="00F25118" w:rsidRDefault="00F25118" w:rsidP="00F25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37430"/>
      <w:docPartObj>
        <w:docPartGallery w:val="Page Numbers (Bottom of Page)"/>
        <w:docPartUnique/>
      </w:docPartObj>
    </w:sdtPr>
    <w:sdtContent>
      <w:p w:rsidR="00F25118" w:rsidRDefault="004C5CA7">
        <w:pPr>
          <w:pStyle w:val="Footer"/>
          <w:jc w:val="right"/>
        </w:pPr>
        <w:fldSimple w:instr=" PAGE   \* MERGEFORMAT ">
          <w:r w:rsidR="008B36F3">
            <w:rPr>
              <w:noProof/>
            </w:rPr>
            <w:t>1</w:t>
          </w:r>
        </w:fldSimple>
      </w:p>
    </w:sdtContent>
  </w:sdt>
  <w:p w:rsidR="00F25118" w:rsidRDefault="00F25118">
    <w:pPr>
      <w:pStyle w:val="Footer"/>
    </w:pPr>
    <w:r>
      <w:t>Netball Ontario Provincial Team Manager Handbook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118" w:rsidRDefault="00F25118" w:rsidP="00F25118">
      <w:pPr>
        <w:spacing w:after="0" w:line="240" w:lineRule="auto"/>
      </w:pPr>
      <w:r>
        <w:separator/>
      </w:r>
    </w:p>
  </w:footnote>
  <w:footnote w:type="continuationSeparator" w:id="1">
    <w:p w:rsidR="00F25118" w:rsidRDefault="00F25118" w:rsidP="00F251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FB84756"/>
    <w:lvl w:ilvl="0">
      <w:start w:val="1"/>
      <w:numFmt w:val="decimal"/>
      <w:pStyle w:val="ListNumber"/>
      <w:lvlText w:val="%1."/>
      <w:lvlJc w:val="left"/>
      <w:pPr>
        <w:tabs>
          <w:tab w:val="num" w:pos="360"/>
        </w:tabs>
        <w:ind w:left="360" w:hanging="360"/>
      </w:pPr>
    </w:lvl>
  </w:abstractNum>
  <w:abstractNum w:abstractNumId="8">
    <w:nsid w:val="FFFFFF89"/>
    <w:multiLevelType w:val="singleLevel"/>
    <w:tmpl w:val="0DB09874"/>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41F3AA6"/>
    <w:multiLevelType w:val="hybridMultilevel"/>
    <w:tmpl w:val="4942C5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94762"/>
    <w:multiLevelType w:val="hybridMultilevel"/>
    <w:tmpl w:val="7780C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8E5582"/>
    <w:multiLevelType w:val="hybridMultilevel"/>
    <w:tmpl w:val="5F76AD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539D7"/>
    <w:multiLevelType w:val="hybridMultilevel"/>
    <w:tmpl w:val="741A8F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36915"/>
    <w:multiLevelType w:val="hybridMultilevel"/>
    <w:tmpl w:val="128CEE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22C0D"/>
    <w:multiLevelType w:val="hybridMultilevel"/>
    <w:tmpl w:val="5EB4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6D67AD"/>
    <w:multiLevelType w:val="hybridMultilevel"/>
    <w:tmpl w:val="46E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EB47B9"/>
    <w:multiLevelType w:val="hybridMultilevel"/>
    <w:tmpl w:val="AA9A75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C1122"/>
    <w:multiLevelType w:val="hybridMultilevel"/>
    <w:tmpl w:val="EDB4C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364488"/>
    <w:multiLevelType w:val="hybridMultilevel"/>
    <w:tmpl w:val="B8EC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5C142F"/>
    <w:multiLevelType w:val="hybridMultilevel"/>
    <w:tmpl w:val="0540B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E1C45"/>
    <w:multiLevelType w:val="hybridMultilevel"/>
    <w:tmpl w:val="80C23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BC2522"/>
    <w:multiLevelType w:val="hybridMultilevel"/>
    <w:tmpl w:val="93941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2C62E0"/>
    <w:multiLevelType w:val="hybridMultilevel"/>
    <w:tmpl w:val="E326E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8"/>
  </w:num>
  <w:num w:numId="12">
    <w:abstractNumId w:val="10"/>
  </w:num>
  <w:num w:numId="13">
    <w:abstractNumId w:val="20"/>
  </w:num>
  <w:num w:numId="14">
    <w:abstractNumId w:val="13"/>
  </w:num>
  <w:num w:numId="15">
    <w:abstractNumId w:val="21"/>
  </w:num>
  <w:num w:numId="16">
    <w:abstractNumId w:val="19"/>
  </w:num>
  <w:num w:numId="17">
    <w:abstractNumId w:val="12"/>
  </w:num>
  <w:num w:numId="18">
    <w:abstractNumId w:val="16"/>
  </w:num>
  <w:num w:numId="19">
    <w:abstractNumId w:val="11"/>
  </w:num>
  <w:num w:numId="20">
    <w:abstractNumId w:val="22"/>
  </w:num>
  <w:num w:numId="21">
    <w:abstractNumId w:val="9"/>
  </w:num>
  <w:num w:numId="22">
    <w:abstractNumId w:val="17"/>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0777BA"/>
    <w:rsid w:val="000B100C"/>
    <w:rsid w:val="000D48DD"/>
    <w:rsid w:val="00133F2B"/>
    <w:rsid w:val="0015074B"/>
    <w:rsid w:val="00262A35"/>
    <w:rsid w:val="0029639D"/>
    <w:rsid w:val="00326F90"/>
    <w:rsid w:val="003C681D"/>
    <w:rsid w:val="004859C5"/>
    <w:rsid w:val="004C5CA7"/>
    <w:rsid w:val="004F4C0E"/>
    <w:rsid w:val="005622C5"/>
    <w:rsid w:val="00566B0E"/>
    <w:rsid w:val="005C5F9F"/>
    <w:rsid w:val="005D2E3A"/>
    <w:rsid w:val="006119DD"/>
    <w:rsid w:val="0074065D"/>
    <w:rsid w:val="007C09D1"/>
    <w:rsid w:val="008138A1"/>
    <w:rsid w:val="008B36F3"/>
    <w:rsid w:val="0098467A"/>
    <w:rsid w:val="00A903AC"/>
    <w:rsid w:val="00AA1D8D"/>
    <w:rsid w:val="00AD04AF"/>
    <w:rsid w:val="00B02C4A"/>
    <w:rsid w:val="00B02E8C"/>
    <w:rsid w:val="00B47730"/>
    <w:rsid w:val="00BE2832"/>
    <w:rsid w:val="00C2565C"/>
    <w:rsid w:val="00CA5780"/>
    <w:rsid w:val="00CB0664"/>
    <w:rsid w:val="00DA7411"/>
    <w:rsid w:val="00E4647F"/>
    <w:rsid w:val="00E469BF"/>
    <w:rsid w:val="00E72EE8"/>
    <w:rsid w:val="00EA22FF"/>
    <w:rsid w:val="00F25118"/>
    <w:rsid w:val="00FC4EAB"/>
    <w:rsid w:val="00FC693F"/>
    <w:rsid w:val="00FF3D2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me</cp:lastModifiedBy>
  <cp:revision>2</cp:revision>
  <dcterms:created xsi:type="dcterms:W3CDTF">2026-02-06T02:38:00Z</dcterms:created>
  <dcterms:modified xsi:type="dcterms:W3CDTF">2026-02-06T02:38:00Z</dcterms:modified>
</cp:coreProperties>
</file>